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大标宋_GBK" w:hAnsi="方正大标宋_GBK" w:eastAsia="方正大标宋_GBK" w:cs="方正大标宋_GBK"/>
          <w:sz w:val="44"/>
          <w:szCs w:val="44"/>
          <w:lang w:val="en-US" w:eastAsia="zh-CN"/>
        </w:rPr>
      </w:pPr>
      <w:r>
        <w:rPr>
          <w:rFonts w:hint="eastAsia" w:ascii="方正大标宋_GBK" w:hAnsi="方正大标宋_GBK" w:eastAsia="方正大标宋_GBK" w:cs="方正大标宋_GBK"/>
          <w:sz w:val="44"/>
          <w:szCs w:val="44"/>
          <w:lang w:val="en-US" w:eastAsia="zh-CN"/>
        </w:rPr>
        <w:t>西安市第一医院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大标宋_GBK" w:hAnsi="方正大标宋_GBK" w:eastAsia="方正大标宋_GBK" w:cs="方正大标宋_GBK"/>
          <w:sz w:val="44"/>
          <w:szCs w:val="44"/>
          <w:lang w:val="en-US" w:eastAsia="zh-CN"/>
        </w:rPr>
      </w:pPr>
      <w:r>
        <w:rPr>
          <w:rFonts w:hint="eastAsia" w:ascii="方正大标宋_GBK" w:hAnsi="方正大标宋_GBK" w:eastAsia="方正大标宋_GBK" w:cs="方正大标宋_GBK"/>
          <w:sz w:val="44"/>
          <w:szCs w:val="44"/>
          <w:lang w:val="en-US" w:eastAsia="zh-CN"/>
        </w:rPr>
        <w:t>整改报告</w:t>
      </w:r>
    </w:p>
    <w:tbl>
      <w:tblPr>
        <w:tblStyle w:val="4"/>
        <w:tblW w:w="9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1"/>
        <w:gridCol w:w="3145"/>
        <w:gridCol w:w="921"/>
        <w:gridCol w:w="40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93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科室</w:t>
            </w:r>
          </w:p>
        </w:tc>
        <w:tc>
          <w:tcPr>
            <w:tcW w:w="314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2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组别</w:t>
            </w:r>
          </w:p>
        </w:tc>
        <w:tc>
          <w:tcPr>
            <w:tcW w:w="406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7" w:hRule="atLeast"/>
        </w:trPr>
        <w:tc>
          <w:tcPr>
            <w:tcW w:w="931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存在的问题</w:t>
            </w:r>
          </w:p>
        </w:tc>
        <w:tc>
          <w:tcPr>
            <w:tcW w:w="8129" w:type="dxa"/>
            <w:gridSpan w:val="3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FF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6" w:hRule="atLeast"/>
        </w:trPr>
        <w:tc>
          <w:tcPr>
            <w:tcW w:w="931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整改及改进措施</w:t>
            </w:r>
          </w:p>
        </w:tc>
        <w:tc>
          <w:tcPr>
            <w:tcW w:w="8129" w:type="dxa"/>
            <w:gridSpan w:val="3"/>
          </w:tcPr>
          <w:p>
            <w:pPr>
              <w:jc w:val="both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5040" w:leftChars="0" w:right="0" w:rightChars="0" w:firstLine="420" w:firstLineChars="0"/>
        <w:jc w:val="both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签字：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5040" w:leftChars="0" w:right="0" w:rightChars="0" w:firstLine="420" w:firstLineChars="0"/>
        <w:jc w:val="both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2017年1月10日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FF0000"/>
          <w:sz w:val="52"/>
          <w:szCs w:val="5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FF0000"/>
          <w:sz w:val="52"/>
          <w:szCs w:val="52"/>
          <w:lang w:val="en-US" w:eastAsia="zh-CN"/>
        </w:rPr>
        <w:t>填写说明：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FF0000"/>
          <w:sz w:val="52"/>
          <w:szCs w:val="5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FF0000"/>
          <w:sz w:val="52"/>
          <w:szCs w:val="52"/>
          <w:lang w:val="en-US" w:eastAsia="zh-CN"/>
        </w:rPr>
        <w:t xml:space="preserve">    整改及改进措施，尽可能的提供相应的支撑材料（整改前后的照片、数据变动的表格、相应的医院或部门文件等）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104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FF0000"/>
          <w:sz w:val="52"/>
          <w:szCs w:val="52"/>
          <w:lang w:val="en-US" w:eastAsia="zh-CN"/>
        </w:rPr>
      </w:pPr>
      <w:bookmarkStart w:id="0" w:name="_GoBack"/>
      <w:bookmarkEnd w:id="0"/>
    </w:p>
    <w:sectPr>
      <w:pgSz w:w="11906" w:h="16838"/>
      <w:pgMar w:top="1134" w:right="1417" w:bottom="567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大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5C4809"/>
    <w:rsid w:val="18AF7457"/>
    <w:rsid w:val="2CFB16A7"/>
    <w:rsid w:val="7D5C480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